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6293"/>
        <w:gridCol w:w="2239"/>
        <w:gridCol w:w="1357"/>
      </w:tblGrid>
      <w:tr w:rsidR="009C74B6" w:rsidRPr="009C74B6" w:rsidTr="009C74B6">
        <w:trPr>
          <w:tblHeader/>
        </w:trPr>
        <w:tc>
          <w:tcPr>
            <w:tcW w:w="6487" w:type="dxa"/>
          </w:tcPr>
          <w:p w:rsidR="009C74B6" w:rsidRPr="009C74B6" w:rsidRDefault="009C74B6" w:rsidP="009C74B6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90DF8">
              <w:rPr>
                <w:rFonts w:ascii="Tahoma" w:hAnsi="Tahoma" w:cs="Tahoma"/>
                <w:b/>
                <w:sz w:val="20"/>
                <w:szCs w:val="20"/>
              </w:rPr>
              <w:t>Requisitos</w:t>
            </w:r>
          </w:p>
        </w:tc>
        <w:tc>
          <w:tcPr>
            <w:tcW w:w="2268" w:type="dxa"/>
          </w:tcPr>
          <w:p w:rsidR="009C74B6" w:rsidRPr="009C74B6" w:rsidRDefault="009C74B6" w:rsidP="009C74B6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74B6">
              <w:rPr>
                <w:rFonts w:ascii="Tahoma" w:hAnsi="Tahoma" w:cs="Tahoma"/>
                <w:b/>
                <w:sz w:val="20"/>
                <w:szCs w:val="20"/>
              </w:rPr>
              <w:t>Informação Documentada</w:t>
            </w:r>
          </w:p>
        </w:tc>
        <w:tc>
          <w:tcPr>
            <w:tcW w:w="1134" w:type="dxa"/>
          </w:tcPr>
          <w:p w:rsidR="009C74B6" w:rsidRPr="009C74B6" w:rsidRDefault="009C74B6" w:rsidP="009C74B6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74B6">
              <w:rPr>
                <w:rFonts w:ascii="Tahoma" w:hAnsi="Tahoma" w:cs="Tahoma"/>
                <w:b/>
                <w:sz w:val="20"/>
                <w:szCs w:val="20"/>
              </w:rPr>
              <w:t>Conclusão/ Estado</w:t>
            </w: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3771F">
              <w:rPr>
                <w:b/>
                <w:sz w:val="16"/>
                <w:szCs w:val="16"/>
              </w:rPr>
              <w:t>4 Contexto da organização</w:t>
            </w:r>
          </w:p>
          <w:p w:rsidR="009C74B6" w:rsidRPr="0063771F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3771F">
              <w:rPr>
                <w:b/>
                <w:sz w:val="16"/>
                <w:szCs w:val="16"/>
              </w:rPr>
              <w:t>4.1 Compreender a organização e o seu contexto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9C74B6">
              <w:rPr>
                <w:sz w:val="16"/>
                <w:szCs w:val="16"/>
              </w:rPr>
              <w:t>A organização deve determinar as questões externas e internas que sejam relevantes para o seu propósito e a sua orientação estratégica e que afetem a sua capacidade para atingir o(s) resultado(s) pretendido(s) do seu sistema de gestão da</w:t>
            </w:r>
            <w:r w:rsidRPr="0063771F">
              <w:rPr>
                <w:sz w:val="16"/>
                <w:szCs w:val="16"/>
              </w:rPr>
              <w:t xml:space="preserve">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monitorizar e rever a informação acerca destas questões externas e internas.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 1: As questões podem incluir fatores positivos ou negativos ou condições a ter em consideração.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 2: A compreensão do contexto externo pode ser facilitada ao ter em consideração questões que resultem do enquadramento legal, tecnológico, concorrencial, comercial, cultural, social e económico, quer seja internacional, nacional, regional ou local.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 3: A compreensão do contexto interno, pode ser facilitada ao ter em consideração questões relacionadas com os valores, a cultura, o conhecimento e o desempenho da organização.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3771F">
              <w:rPr>
                <w:b/>
                <w:sz w:val="16"/>
                <w:szCs w:val="16"/>
              </w:rPr>
              <w:t>4.2 Compreender as necessidades e as expetativas das partes interessadas</w:t>
            </w:r>
          </w:p>
          <w:p w:rsidR="009C74B6" w:rsidRPr="009C74B6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9C74B6">
              <w:rPr>
                <w:sz w:val="16"/>
                <w:szCs w:val="16"/>
              </w:rPr>
              <w:t>Devido ao impacto ou ao potencial impacto na capacidade da organização para, consistentemente, fornecer produtos e serviços que satisfaçam tanto os requisitos dos clientes como as exigências estatutárias e regulamentares aplicáveis, a organização deve determinar:</w:t>
            </w:r>
          </w:p>
          <w:p w:rsidR="009C74B6" w:rsidRPr="009C74B6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9C74B6">
              <w:rPr>
                <w:sz w:val="16"/>
                <w:szCs w:val="16"/>
              </w:rPr>
              <w:t>a) as partes interessadas que são relevantes para o sistema de gestão da qualidade;</w:t>
            </w:r>
          </w:p>
          <w:p w:rsidR="009C74B6" w:rsidRPr="009C74B6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9C74B6">
              <w:rPr>
                <w:sz w:val="16"/>
                <w:szCs w:val="16"/>
              </w:rPr>
              <w:t>b) os requisitos destas partes interessadas que são relevantes para o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monitorizar e rever a informação acerca destas partes interessadas e dos seus requisitos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relevantes.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35378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35378">
              <w:rPr>
                <w:b/>
                <w:sz w:val="16"/>
                <w:szCs w:val="16"/>
              </w:rPr>
              <w:t>4.3 Determinar o âmbito do sistema de gestão da qualidade</w:t>
            </w:r>
          </w:p>
          <w:p w:rsidR="009C74B6" w:rsidRPr="009C74B6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9C74B6">
              <w:rPr>
                <w:sz w:val="16"/>
                <w:szCs w:val="16"/>
              </w:rPr>
              <w:t>A organização deve determinar os limites e a aplicabilidade do sistema de gestão da qualidade para estabelecer o seu âmbito.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Ao determinar este âmbito, a organização deve considerar: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as questões externas e internas referidas em 4.1;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os requisitos das partes interessadas relevantes referidos em 4.2;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os produtos e os serviços da organização.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aplicar 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todos os requisitos desta Norma desde que sejam aplicáveis dentro do âmbito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determinado para o seu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9C74B6">
              <w:rPr>
                <w:sz w:val="16"/>
                <w:szCs w:val="16"/>
              </w:rPr>
              <w:t>O âmbito do sistema de gestão da qualidade</w:t>
            </w:r>
            <w:r w:rsidRPr="0063771F">
              <w:rPr>
                <w:sz w:val="16"/>
                <w:szCs w:val="16"/>
              </w:rPr>
              <w:t xml:space="preserve"> da organização deve ser disponibilizado e mantido como</w:t>
            </w:r>
            <w:r>
              <w:rPr>
                <w:sz w:val="16"/>
                <w:szCs w:val="16"/>
              </w:rPr>
              <w:t xml:space="preserve">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>. O âmbito deve indicar os tipos de produtos e serviços abrangidos e apresentar uma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justificação para qualquer requisito desta Norma que a organização determine não ser aplicável no âmbito do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seu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Só pode ser alegada conformidade com esta Norma se os requisitos determinados como não aplicáveis não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afetarem nem a capacidade nem a responsabilidade da organização para assegurar a conformidade dos seus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produtos e serviços e o aumento da satisfação do cliente.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35378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35378">
              <w:rPr>
                <w:b/>
                <w:sz w:val="16"/>
                <w:szCs w:val="16"/>
              </w:rPr>
              <w:t>4.4 Sistema de gestão da qualidade e respetivos processos</w:t>
            </w:r>
          </w:p>
          <w:p w:rsidR="009C74B6" w:rsidRPr="00835378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35378">
              <w:rPr>
                <w:b/>
                <w:sz w:val="16"/>
                <w:szCs w:val="16"/>
              </w:rPr>
              <w:t xml:space="preserve">4.4.1 </w:t>
            </w:r>
            <w:r w:rsidRPr="001F275E">
              <w:rPr>
                <w:sz w:val="16"/>
                <w:szCs w:val="16"/>
              </w:rPr>
              <w:t>A organização deve estabelecer, implementar, manter e melhorar de forma contínua um sistema de gestão da qualidade, incluindo os processos necessários e as suas interações, de acordo com os requisitos desta Norma.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os processos necessários para o sistema de gestão da qualidade e a sua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aplicação em toda a organização e deve: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determinar as entradas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requeridas e as saídas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 xml:space="preserve"> esperadas destes processos;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determinar a sequência e interação destes processos;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determinar e aplicar os critérios e métodos (incluindo monitorização, medições e indicadores 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desempenho relacionados) necessários para assegurar a operacionalização e o controlo eficazes destes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processos;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determinar os recursos necessários para estes processos e assegurar a sua disponibilidade;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atribuir as responsabilidades e as autoridades para estes processos;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tratar os riscos e as oportunidades que sejam determinados de acordo com os requisitos de 6.1;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g) avaliar estes processos e implementar quaisquer alterações necessárias para assegurar que estes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processos atingem os resultados pretendidos;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h) melhorar os processos e o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15EF5" w:rsidRPr="0063771F" w:rsidRDefault="00915EF5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35378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35378">
              <w:rPr>
                <w:b/>
                <w:sz w:val="16"/>
                <w:szCs w:val="16"/>
              </w:rPr>
              <w:t>4.4.2 Na medida necessária, a organização deve:</w:t>
            </w:r>
          </w:p>
          <w:p w:rsidR="009C74B6" w:rsidRPr="009C74B6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a) manter 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835378">
              <w:rPr>
                <w:sz w:val="16"/>
                <w:szCs w:val="16"/>
                <w:u w:val="single"/>
              </w:rPr>
              <w:t xml:space="preserve"> </w:t>
            </w:r>
            <w:r w:rsidRPr="009C74B6">
              <w:rPr>
                <w:sz w:val="16"/>
                <w:szCs w:val="16"/>
              </w:rPr>
              <w:t>necessária para suportar a operacionalização dos seus processos;</w:t>
            </w:r>
          </w:p>
          <w:p w:rsidR="009C74B6" w:rsidRPr="0063771F" w:rsidRDefault="009C74B6" w:rsidP="00835378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b) </w:t>
            </w:r>
            <w:r w:rsidRPr="00835378">
              <w:rPr>
                <w:sz w:val="16"/>
                <w:szCs w:val="16"/>
                <w:u w:val="single"/>
              </w:rPr>
              <w:t xml:space="preserve">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835378">
              <w:rPr>
                <w:sz w:val="16"/>
                <w:szCs w:val="16"/>
                <w:u w:val="single"/>
              </w:rPr>
              <w:t xml:space="preserve"> </w:t>
            </w:r>
            <w:r w:rsidRPr="009C74B6">
              <w:rPr>
                <w:sz w:val="16"/>
                <w:szCs w:val="16"/>
              </w:rPr>
              <w:t>para ter confiança em que os processos são implementados de acordo com o planeado.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35378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35378">
              <w:rPr>
                <w:b/>
                <w:sz w:val="16"/>
                <w:szCs w:val="16"/>
              </w:rPr>
              <w:lastRenderedPageBreak/>
              <w:t>5 Liderança</w:t>
            </w:r>
          </w:p>
          <w:p w:rsidR="009C74B6" w:rsidRPr="00835378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35378">
              <w:rPr>
                <w:b/>
                <w:sz w:val="16"/>
                <w:szCs w:val="16"/>
              </w:rPr>
              <w:t>5.1 Liderança e compromisso</w:t>
            </w:r>
          </w:p>
          <w:p w:rsidR="009C74B6" w:rsidRPr="00835378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35378">
              <w:rPr>
                <w:b/>
                <w:sz w:val="16"/>
                <w:szCs w:val="16"/>
              </w:rPr>
              <w:t>5.1.1 Generalidades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gestão de topo deve demonstrar liderança e compromisso em relação ao sistema de gestão da qualidade ao: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assumir a responsabilização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pela eficácia do sistema de 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assegurar que a política da qualidade e os objetivos da qualidade são estabelecidos para o sistema 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gestão da qualidade e são compatíveis com o contexto e com a orientação estratégica da organização;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assegurar a integração dos requisitos do sistema de gestão da qualidade nos processos de negócio da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organização;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promover a utilização da abordagem por processos e do pensamento baseado em risco;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assegurar a disponibilização dos recursos necessários para o sistema de 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comunicar a importância de uma gestão da qualidade eficaz e da sua conformidade com os requisitos do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sistema de 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g) assegurar que o sistema de gestão da qualidade atinge os resultados pretendidos;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h) comprometer, orientar e apoiar as pessoas para contribuírem para a eficácia do sistema de gestão da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i) promover a melhoria;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j) apoiar outras funções de gestão relevantes a demonstrar a sua liderança, na medida aplicável às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respetivas áreas de responsabilidade.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118E7" w:rsidRPr="0063771F" w:rsidRDefault="001118E7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35378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35378">
              <w:rPr>
                <w:b/>
                <w:sz w:val="16"/>
                <w:szCs w:val="16"/>
              </w:rPr>
              <w:t>5.1.2 Foco no cliente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gestão de topo deve demonstrar liderança e compromisso no que se refere ao foco no cliente ao assegurar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que: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tanto os requisitos dos clientes como as exigências estatutárias e regulamentares aplicáveis são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determinados, compreendidos e satisfeitos de forma consistente;</w:t>
            </w:r>
          </w:p>
          <w:p w:rsidR="009C74B6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os riscos e as oportunidades que podem afetar a conformidade de produtos e serviços e a aptidão para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 xml:space="preserve">aumentar a satisfação do cliente são determinados e tratados; 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o foco no aumento da satisfação do cliente é mantido.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D5C14" w:rsidRPr="0063771F" w:rsidRDefault="001D5C14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57614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5.2 Política</w:t>
            </w:r>
          </w:p>
          <w:p w:rsidR="009C74B6" w:rsidRPr="00657614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5.2.1 Estabelecer a política da qualidade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gestão de topo deve estabelecer, implementar e manter uma política da qualidade que: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seja adequada ao propósito e ao contexto da organização e suporte a sua orientação estratégica;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proporcione um enquadramento para a definição dos objetivos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inclua um compromisso para a satisfação dos requisitos aplicáveis;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inclua um compromisso para a melhoria contínua do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C74B6" w:rsidRPr="0063771F" w:rsidRDefault="009C74B6" w:rsidP="003011A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57614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5.2.2 Comunicação da política da qualidade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9C74B6">
              <w:rPr>
                <w:sz w:val="16"/>
                <w:szCs w:val="16"/>
              </w:rPr>
              <w:t>A política da qualidade deve</w:t>
            </w:r>
            <w:r w:rsidRPr="0063771F">
              <w:rPr>
                <w:sz w:val="16"/>
                <w:szCs w:val="16"/>
              </w:rPr>
              <w:t xml:space="preserve"> ser: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a) disponibilizada e mantida como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>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comunicada, compreendida e aplicada dentro da organização;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disponibilizada às partes interessadas relevantes, conforme adequado.</w:t>
            </w:r>
          </w:p>
        </w:tc>
        <w:tc>
          <w:tcPr>
            <w:tcW w:w="2268" w:type="dxa"/>
          </w:tcPr>
          <w:p w:rsidR="003011AA" w:rsidRPr="0063771F" w:rsidRDefault="003011AA" w:rsidP="003011A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57614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5.3 Funções, responsabilidades e autoridades organizacionais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gestão de topo deve assegurar que são atribuídas, comunicadas e compreendidas as responsabilidades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autoridades para funções que são relevantes dentro da organização.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gestão de topo deve atribuir a responsabilidade e a autoridade para: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assegurar que o sistema de gestão da qualidade está em conformidade com os requisitos desta Norma;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assegurar que dos processos estão a resultar as saídas pretendidas;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reportar sobre o desempenho do sistema de gestão da qualidade e sobre as oportunidades de melhoria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(ver 10.1), em particular à gestão de topo;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assegurar que se promove o foco no cliente em toda a organização;</w:t>
            </w:r>
          </w:p>
          <w:p w:rsidR="009C74B6" w:rsidRPr="0063771F" w:rsidRDefault="009C74B6" w:rsidP="00657614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assegurar que a integridade do sistema de gestão da qualidade é mantida quando se planeiam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implementam alterações no sistema de gestão da qualidade.</w:t>
            </w:r>
          </w:p>
        </w:tc>
        <w:tc>
          <w:tcPr>
            <w:tcW w:w="2268" w:type="dxa"/>
          </w:tcPr>
          <w:p w:rsidR="003011AA" w:rsidRPr="0063771F" w:rsidRDefault="003011AA" w:rsidP="003011A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6 Planeamento</w:t>
            </w:r>
          </w:p>
          <w:p w:rsidR="009C74B6" w:rsidRPr="00657614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6.1 Ações para tratar riscos e oportunidades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6.1.1</w:t>
            </w:r>
            <w:r w:rsidRPr="0063771F">
              <w:rPr>
                <w:sz w:val="16"/>
                <w:szCs w:val="16"/>
              </w:rPr>
              <w:t xml:space="preserve"> Ao planear o sistema de gestão da qualidade, a organização deve considerar as questões referidas em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4.1 e os requisitos mencionados em 4.2 e determinar os riscos e as oportunidades que devem ser tratados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para: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dar garantias de que o sistema de gestão da qualidade pode atingir o(s) resultado(s) pretendido(s);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aumentar os efeitos desejáveis;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prevenir ou reduzir os efeitos indesejados;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obter a melhoria.</w:t>
            </w:r>
          </w:p>
        </w:tc>
        <w:tc>
          <w:tcPr>
            <w:tcW w:w="2268" w:type="dxa"/>
          </w:tcPr>
          <w:p w:rsidR="00F71BA4" w:rsidRPr="0063771F" w:rsidRDefault="00F71BA4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lastRenderedPageBreak/>
              <w:t>6.1.2</w:t>
            </w:r>
            <w:r w:rsidRPr="0063771F">
              <w:rPr>
                <w:sz w:val="16"/>
                <w:szCs w:val="16"/>
              </w:rPr>
              <w:t xml:space="preserve"> A organização deve planear: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ações para tratar estes riscos e oportunidades;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como: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integrar e implementar as ações nos processos do seu sistema de gestão da qualidade (ver 4.4);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avaliar a eficácia dessas ações.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As ações empreendidas para tratar riscos e oportunidades devem ser proporcionais ao impacto potencial na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conformidade dos produtos e serviços.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 1: As opções para o tratamento de riscos podem incluir: evitar os riscos, assumir o risco tendo em vista perseguir uma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oportunidade, eliminar a fonte do risco, alterar a verosimilhança ou as consequências, partilhar o risco ou decidir manter o risco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por decisão informada.</w:t>
            </w:r>
          </w:p>
          <w:p w:rsidR="009C74B6" w:rsidRPr="0063771F" w:rsidRDefault="009C74B6" w:rsidP="00657614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 2: As oportunidades podem conduzir à adoção de novas práticas, ao lançamento de novos produtos, à abertura de novos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mercados, à abordagem a novos clientes, à criação de parcerias, à utilização de novas tecnologias e a outras possibilidades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desejáveis e viáveis de tratar as necessidades da organização ou dos seus clientes.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57614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6.2 Objetivos da qualidade e planeamento para os atingir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6.2.1</w:t>
            </w:r>
            <w:r w:rsidRPr="0063771F">
              <w:rPr>
                <w:sz w:val="16"/>
                <w:szCs w:val="16"/>
              </w:rPr>
              <w:t xml:space="preserve"> A organização deve </w:t>
            </w:r>
            <w:r w:rsidRPr="009C74B6">
              <w:rPr>
                <w:sz w:val="16"/>
                <w:szCs w:val="16"/>
              </w:rPr>
              <w:t>estabelecer objetivos da qualidade</w:t>
            </w:r>
            <w:r w:rsidRPr="0063771F">
              <w:rPr>
                <w:sz w:val="16"/>
                <w:szCs w:val="16"/>
              </w:rPr>
              <w:t xml:space="preserve"> para funções, níveis e processos relevantes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necessários para o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Os objetivos da qualidade devem: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ser consistentes com a política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ser mensuráveis;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ter em consideração requisitos aplicáveis;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ser relevantes para a conformidade dos produtos e serviços e para o aumento da satisfação do cliente;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ser monitorizados;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ser comunicados;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g) ser atualizados conforme adequado.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manter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sobre os objetivos da qualidade.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57614">
              <w:rPr>
                <w:b/>
                <w:sz w:val="16"/>
                <w:szCs w:val="16"/>
              </w:rPr>
              <w:t>6.2.2</w:t>
            </w:r>
            <w:r w:rsidRPr="0063771F">
              <w:rPr>
                <w:sz w:val="16"/>
                <w:szCs w:val="16"/>
              </w:rPr>
              <w:t xml:space="preserve"> Ao planear como atingir os seus objetivos da qualidade, a organização deve determinar: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 que será realizado;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que recursos serão necessários;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quem será responsável;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quando será concluído;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como serão avaliados os resultados.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6.3 Planeamento das alterações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Quando a organização determina a necessidade de fazer alterações ao sistema de gestão da qualidade (ver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4.4), as alterações devem ser realizadas de forma planeada.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considerar: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Pr="0063771F">
              <w:rPr>
                <w:sz w:val="16"/>
                <w:szCs w:val="16"/>
              </w:rPr>
              <w:t>o propósito das alterações e as suas potenciais consequências;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 integridade do sistema de 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a disponibilidade de recursos;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 afetação ou reafectação de responsabilidades e de autoridades.</w:t>
            </w:r>
          </w:p>
        </w:tc>
        <w:tc>
          <w:tcPr>
            <w:tcW w:w="2268" w:type="dxa"/>
          </w:tcPr>
          <w:p w:rsidR="007952EA" w:rsidRPr="0063771F" w:rsidRDefault="007952EA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7 Suporte</w:t>
            </w:r>
          </w:p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7.1 Recursos</w:t>
            </w:r>
          </w:p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7.1.1 Generalidades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e providenciar os recursos necessários para o estabelecimento,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implementação, manutenção e melhoria contínua do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considerar: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as capacidades e as restrições dos recursos internos existentes;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o que é necessário ser obtido de fornecedores externos.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7.1.2 Pessoas</w:t>
            </w:r>
          </w:p>
          <w:p w:rsidR="009C74B6" w:rsidRPr="0063771F" w:rsidRDefault="009C74B6" w:rsidP="00EB06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e providenciar as pessoas necessárias para a implementação eficaz do seu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sistema de gestão da qualidade e para a operacionalização e o controlo dos seus processos.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7.1.3 Infraestrutura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determinar, providenciar e manter a infraestrutura necessária para a operacionalização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dos seus processos e para obter a conformidade de produtos e serviços.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A infraestrutura pode incluir: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a) edifícios e meios associados;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b) equipamento, incluindo hardware e software;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c) recursos de transporte;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d) tecnologia de informação e comunicação.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7.1.4 Ambiente para a operacionalização dos processos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determinar, providenciar e manter o ambiente necessário para a </w:t>
            </w:r>
            <w:r w:rsidRPr="0063771F">
              <w:rPr>
                <w:sz w:val="16"/>
                <w:szCs w:val="16"/>
              </w:rPr>
              <w:lastRenderedPageBreak/>
              <w:t>operacionalização dos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seus processos e para obter a conformidade dos produtos e serviços.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Um ambiente adequado pode ser uma combinação de fatores humanos e físicos, tais como: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a) sociais (p. ex. não discriminação, calma, ausência de confrontações);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b) psicológicos (p. ex. redução do stress, prevenção da exaustão, proteção emocional);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c) físicos (p. ex. temperatura, calor, humidade, iluminação, ventilação, higiene, ruído).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Estes fatores podem diferir substancialmente, dependendo dos produtos e serviços fornecidos.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lastRenderedPageBreak/>
              <w:t>7.1.5 Recursos de monitorização e medição</w:t>
            </w:r>
          </w:p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7.1.5.1 Generalidades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e providenciar os recursos necessários para assegurar resultados válidos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fiáveis quando se recorrer à monitorização ou à medição para verificar a conformidade de produtos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serviços face aos requisitos.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assegurar que os recursos providenciados: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são adequados aos tipos específicos de atividades de monitorização e medição realizadas;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são mantidos para assegurar a sua contínua adequação aos propósitos.</w:t>
            </w:r>
          </w:p>
          <w:p w:rsidR="009C74B6" w:rsidRPr="0063771F" w:rsidRDefault="009C74B6" w:rsidP="00EB06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apropriada como evidência da adequação ao propósito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dos recursos de monitorização e medição.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EB066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EB0662">
              <w:rPr>
                <w:b/>
                <w:sz w:val="16"/>
                <w:szCs w:val="16"/>
              </w:rPr>
              <w:t>7.1.5.2 Rastreabilidade da medição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Quando a rastreabilidade da medição é um requisito, ou é considerada pela organização como parte essencial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para proporcionar confiança na validade dos resultados das medições, o equipamento de medição deve ser: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calibrado ou verificado, ou ambos, em intervalos especificados ou antes da utilização, face a padrões 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medição rastreáveis a padrões de medição internacionais ou nacionais; quando não existirem tais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 xml:space="preserve">padrões, a base utilizada para calibração ou verificação deve ser retida como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>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identificado para permitir determinar o respetivo estado;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salvaguardado de ajustamentos, danos e deterioração que possam invalidar o estado de calibração e 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subsequentes resultados de medição.</w:t>
            </w:r>
          </w:p>
          <w:p w:rsidR="009C74B6" w:rsidRPr="0063771F" w:rsidRDefault="009C74B6" w:rsidP="008802B0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se a validade dos resultados de medição anteriores foi adversamente afetada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quando se deteta equipamento de medição não apto para o propósito pretendido e deve empreender ação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adequada conforme necessário.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802B0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802B0">
              <w:rPr>
                <w:b/>
                <w:sz w:val="16"/>
                <w:szCs w:val="16"/>
              </w:rPr>
              <w:t>7.1.6 Conhecimento organizacional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o conhecimento necessário para a operacionalização dos seus processos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para obter a conformidade dos produtos e serviços.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Este conhecimento deve ser mantido e disponibilizado na medida do necessário.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Ao enfrentar novas necessidades e tendências, a organização deve ter em consideração o seu conhecimento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atual e determinar como adquirir ou aceder a qualquer conhecimento adicional necessário e atualizações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requeridas.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 1: O conhecimento organizacional é conhecimento específico detido pela organização; é geralmente obtido pela experiência.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É informação que é utilizada e partilhada para serem atingidos os objetivos da organização.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 2: O conhecimento organizacional pode ser baseado em: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a) fontes internas (p. ex. propriedade intelectual; conhecimento adquirido com a experiência; lições aprendidas com as falhas 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com os projetos bem sucedidos, captura e partilha do conhecimento e da experiência não documentados; os resultados de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melhorias em processos, produtos e serviços);</w:t>
            </w:r>
          </w:p>
          <w:p w:rsidR="009C74B6" w:rsidRPr="0063771F" w:rsidRDefault="009C74B6" w:rsidP="00BE60B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b) fontes externas (p. ex. normas; meio universitário; conferências; recolha de conhecimentos junto de clientes e de fornecedores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externos).</w:t>
            </w:r>
          </w:p>
        </w:tc>
        <w:tc>
          <w:tcPr>
            <w:tcW w:w="2268" w:type="dxa"/>
          </w:tcPr>
          <w:p w:rsidR="0034053A" w:rsidRPr="0063771F" w:rsidRDefault="0034053A" w:rsidP="0034053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802B0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802B0">
              <w:rPr>
                <w:b/>
                <w:sz w:val="16"/>
                <w:szCs w:val="16"/>
              </w:rPr>
              <w:t>7.2 Competências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determinar as competências necessárias da(s) pessoa(s) que, sob o seu controlo, executam tarefas que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afetam o desempenho e a eficácia do sistema de 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assegurar que essas pessoas são competentes com base em educação, formação ou experiência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adequadas;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onde aplicável, tomar medidas para adquirir a competência necessária e avaliar a eficácia das ações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empreendidas;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d)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adequada como evidência das competências.</w:t>
            </w:r>
          </w:p>
          <w:p w:rsidR="009C74B6" w:rsidRPr="0063771F" w:rsidRDefault="009C74B6" w:rsidP="00BE60B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As ações aplicáveis poderão incluir, p. ex. proporcionar formação a, orientação de, ou a reafectação de pessoas atualmente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empregadas; ou o recrutamento ou a contratação de pessoas competentes.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802B0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802B0">
              <w:rPr>
                <w:b/>
                <w:sz w:val="16"/>
                <w:szCs w:val="16"/>
              </w:rPr>
              <w:t>7.3 Consciencialização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assegurar que as pessoas que trabalham sob o controlo da organização estão conscientes: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da política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dos objetivos da qualidade relevantes;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do seu contributo para a eficácia do sistema de gestão da qualidade, incluindo os benefícios de uma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melhoria do desempenho;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lastRenderedPageBreak/>
              <w:t>d) das implicações da não conformidade com os requisitos do sistema de gestão da qualidade.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802B0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802B0">
              <w:rPr>
                <w:b/>
                <w:sz w:val="16"/>
                <w:szCs w:val="16"/>
              </w:rPr>
              <w:lastRenderedPageBreak/>
              <w:t>7.4 Comunicação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as necessidades de comunicação interna e externa relevantes para o sistema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 gestão da qualidade, incluindo: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 que comunicar;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quando comunicar;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a quem comunicar;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como comunicar;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quem comunica.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8802B0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802B0">
              <w:rPr>
                <w:b/>
                <w:sz w:val="16"/>
                <w:szCs w:val="16"/>
              </w:rPr>
              <w:t xml:space="preserve">7.5 </w:t>
            </w:r>
            <w:r w:rsidRPr="00D00A49">
              <w:rPr>
                <w:b/>
                <w:sz w:val="16"/>
                <w:szCs w:val="16"/>
                <w:u w:val="single"/>
              </w:rPr>
              <w:t>Informação documentada</w:t>
            </w:r>
          </w:p>
          <w:p w:rsidR="009C74B6" w:rsidRPr="008802B0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8802B0">
              <w:rPr>
                <w:b/>
                <w:sz w:val="16"/>
                <w:szCs w:val="16"/>
              </w:rPr>
              <w:t>7.5.1 Generalidades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 sistema de gestão da qualidade da organização deve incluir: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a) 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requerida por esta Norma;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b) 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determinada pela organização como sendo necessária para a eficácia do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 xml:space="preserve">NOTA: A extensão da </w:t>
            </w:r>
            <w:r w:rsidRPr="00D00A49">
              <w:rPr>
                <w:i/>
                <w:iCs/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i/>
                <w:iCs/>
                <w:sz w:val="16"/>
                <w:szCs w:val="16"/>
              </w:rPr>
              <w:t xml:space="preserve"> para um sistema de gestão da qualidade pode diferir de uma organização para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outra, devido: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a) à dimensão da organização e ao seu tipo de atividades, processos, produtos e serviços;</w:t>
            </w:r>
          </w:p>
          <w:p w:rsidR="009C74B6" w:rsidRPr="0063771F" w:rsidRDefault="009C74B6" w:rsidP="003B7262">
            <w:pPr>
              <w:pStyle w:val="SemEspaamento"/>
              <w:rPr>
                <w:i/>
                <w:iCs/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b) à complexidade dos processos e suas interações;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c) à competência das pessoas.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07300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7.5.2 Criação e atualização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Sempre que criar e atualizar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>, a organização deve assegurar a adequada: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identificação e descrição (p. ex. um título, data, autor, ou número de referência);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formato (p. ex. língua, versão do software, aspeto gráfico) e suporte (p. ex. papel, eletrónico);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revisão e aprovação em termos de pertinência e adequação.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07300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 xml:space="preserve">7.5.3 Controlo da </w:t>
            </w:r>
            <w:r w:rsidRPr="00D00A49">
              <w:rPr>
                <w:b/>
                <w:sz w:val="16"/>
                <w:szCs w:val="16"/>
                <w:u w:val="single"/>
              </w:rPr>
              <w:t>informação documentada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7.5.3.1</w:t>
            </w:r>
            <w:r w:rsidRPr="0063771F">
              <w:rPr>
                <w:sz w:val="16"/>
                <w:szCs w:val="16"/>
              </w:rPr>
              <w:t xml:space="preserve"> 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requerida pelo sistema de gestão da qualidade e pela presente Norma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deve ser controlada de modo a assegurar: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 sua disponibilidade e pertinência para utilização onde e quando for necessária;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 sua proteção adequada (p. ex. perda de confidencialidade ou de integridade, utilização indevida).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7.5.3.2</w:t>
            </w:r>
            <w:r w:rsidRPr="0063771F">
              <w:rPr>
                <w:sz w:val="16"/>
                <w:szCs w:val="16"/>
              </w:rPr>
              <w:t xml:space="preserve"> Para o controlo da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>, a organização deve tratar as seguintes atividades,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conforme aplicável: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distribuição, acesso, recuperação e utilização;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armazenamento e conservação, incluindo preservação da legibilidade;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controlo de alterações (p. ex. controlo de versões);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retenção e eliminação.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de origem externa determinada pela organização como sendo necessária para 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planeamento e a operacionalização do sistema de gestão da qualidade deve ser identificada conforme for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adequado e controlada.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retida como evidência de conformidade deve ser protegida contra alterações não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desejadas.</w:t>
            </w:r>
          </w:p>
          <w:p w:rsidR="009C74B6" w:rsidRPr="0063771F" w:rsidRDefault="009C74B6" w:rsidP="0007300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 xml:space="preserve">NOTA: O acesso pode implicar uma decisão a respeito da permissão apenas para visualizar a </w:t>
            </w:r>
            <w:r w:rsidRPr="00D00A49">
              <w:rPr>
                <w:i/>
                <w:iCs/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i/>
                <w:iCs/>
                <w:sz w:val="16"/>
                <w:szCs w:val="16"/>
              </w:rPr>
              <w:t>, ou da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 xml:space="preserve">permissão e autorização para visualizar e alterar a </w:t>
            </w:r>
            <w:r w:rsidRPr="00D00A49">
              <w:rPr>
                <w:i/>
                <w:iCs/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07300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8 Operacionalização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8.1 Planeamento e controlo operacional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planear, implementar e controlar os processos (ver 4.4) necessários para satisfazer 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requisitos para o fornecimento de produtos e serviços e para implementar as ações determinadas na secção 6,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ao: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determinar os requisitos para os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estabelecer critérios para: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1) os processos;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2) para a aceitação de produtos e serviços,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determinar os recursos necessários para obter a conformidade com os requisitos de produto e serviço;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implementar o controlo dos processos de acordo com os critérios;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e) determinar, manter 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na medida do necessário: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1) para ter a confiança de que os processos foram realizados conforme planeado;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2) para demonstrar a conformidade de produtos e serviços com os respetivos requisitos.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As saídas deste planeamento devem ser adequadas para a operacionalização da organização.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controlar as alterações planeadas e rever as consequências das alterações não desejadas,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empreendendo conforme necessário ações para mitigar quaisquer efeitos adversos.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assegurar o controlo dos processos subcontratados (ver 8.4).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07300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lastRenderedPageBreak/>
              <w:t>8.2 Requisitos para produtos e serviços</w:t>
            </w:r>
          </w:p>
          <w:p w:rsidR="009C74B6" w:rsidRPr="0007300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8.2.1 Comunicação com o cliente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comunicação com os clientes deve incluir: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fornecer informação relacionada com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processar consultas, contratos ou encomendas, incluindo retificações;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obter retorno de informação dos clientes relativa a produtos e serviços, incluindo reclamações;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gerir ou controlar a propriedade do cliente;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estabelecer requisitos específicos para ações de contingência, quando relevante.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07300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8.2.2 Determinação dos requisitos para produtos e serviços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Ao determinar os requisitos relacionados com os produtos e serviços a propor aos clientes, a organização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deve assegurar, que: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os requisitos de produtos e serviços são definidos, incluindo: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quaisquer exigências estatutárias e regulamentares aplicáveis;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os que a organização considera serem necessários;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pode satisfazer as alegações relativas aos produtos e serviços que propõe.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07300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8.2.3 Revisão dos requisitos para produtos e serviços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073003">
              <w:rPr>
                <w:b/>
                <w:sz w:val="16"/>
                <w:szCs w:val="16"/>
              </w:rPr>
              <w:t>8.2.3.1</w:t>
            </w:r>
            <w:r w:rsidRPr="0063771F">
              <w:rPr>
                <w:sz w:val="16"/>
                <w:szCs w:val="16"/>
              </w:rPr>
              <w:t xml:space="preserve"> A organização deve assegurar que tem a aptidão para satisfazer os requisitos dos produtos e serviços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 propor aos clientes. A organização deve proceder a uma revisão antes de se comprometer a fornecer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produtos e serviços a um cliente para incluir: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requisitos especificados pelo cliente, incluindo os requisitos para as atividades de entrega e posteriores à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entrega;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requisitos não declarados pelo cliente, mas necessários para a utilização especificada ou pretendida,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quando conhecida;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requisitos especificados pela organização;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exigências estatutárias e regulamentares que sejam aplicáveis aos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requisitos contratuais ou de encomenda que sejam diferentes dos anteriormente expressos.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assegurar que são resolvidos os requisitos do contrato ou da encomenda que difiram dos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anteriormente definidos.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Os requisitos do cliente devem ser confirmados pela organização antes da aceitação quando o cliente não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fornece uma declaração documentada dos seus requisitos.</w:t>
            </w:r>
          </w:p>
          <w:p w:rsidR="009C74B6" w:rsidRPr="0063771F" w:rsidRDefault="009C74B6" w:rsidP="00A1011E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Em algumas situações, como vendas pela internet, uma revisão formal é impraticável para cada encomenda. Em vez disso, a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revisão pode contemplar informação relevante acerca do produto, tal como catálogos.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8.2.3.2</w:t>
            </w:r>
            <w:r w:rsidRPr="0063771F">
              <w:rPr>
                <w:sz w:val="16"/>
                <w:szCs w:val="16"/>
              </w:rPr>
              <w:t xml:space="preserve"> 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>, conforme aplicável: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dos resultados da revisão;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de quaisquer novos requisitos para produtos e serviços.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8.2.4 Alterações aos requisitos para produtos e serviços</w:t>
            </w:r>
          </w:p>
          <w:p w:rsidR="009C74B6" w:rsidRPr="0063771F" w:rsidRDefault="009C74B6" w:rsidP="00D9633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Quando os requisitos para produtos e serviços forem alterados, a organização deve assegurar que a</w:t>
            </w:r>
            <w:r>
              <w:rPr>
                <w:sz w:val="16"/>
                <w:szCs w:val="16"/>
              </w:rPr>
              <w:t xml:space="preserve">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relevante é corrigida e que as pessoas relevantes tomam consciência dos requisitos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alterados.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8.3 Design e desenvolvimento de produtos e serviços</w:t>
            </w:r>
          </w:p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8.3.1 Generalidades</w:t>
            </w:r>
          </w:p>
          <w:p w:rsidR="009C74B6" w:rsidRPr="0063771F" w:rsidRDefault="009C74B6" w:rsidP="00D9633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estabelecer, implementar e manter um processo de design e desenvolvimento que seja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adequado para assegurar o subsequente fornecimento de produtos e serviços.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8.3.2 Planeamento do design e desenvolvimento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Ao determinar as etapas e os controlos para design e desenvolvimento, a organização deve considerar: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 natureza, a duração e a complexidade das atividades de design e desenvolvimento;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as etapas requeridas pelo processo, incluindo as revisões de design e desenvolvimento aplicáveis;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as atividades requeridas de verificação e validação de design e desenvolvimento;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as responsabilidades e autoridades envolvidas no processo de design e desenvolvimento;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as necessidades em termos de recursos internos e externos para o design e desenvolvimento de produtos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a necessidade de controlar as interfaces entre as pessoas envolvidas no processo de design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desenvolvimento;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g) a necessidade de envolver clientes e utilizadores no processo de design e desenvolvimento;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h) os requisitos para o subsequente fornecimento de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i) o nível de controlo para o processo de design e desenvolvimento esperado pelos clientes e outras partes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interessadas relevantes;</w:t>
            </w:r>
          </w:p>
          <w:p w:rsidR="009C74B6" w:rsidRPr="0063771F" w:rsidRDefault="009C74B6" w:rsidP="00D9633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j) 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necessária para demonstrar que foram satisfeitos os requisitos 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design e desenvolvimento.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8.3.3 Entradas para design e desenvolvimento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determinar os requisitos essenciais para os tipos específicos de produtos </w:t>
            </w:r>
            <w:r w:rsidRPr="0063771F">
              <w:rPr>
                <w:sz w:val="16"/>
                <w:szCs w:val="16"/>
              </w:rPr>
              <w:lastRenderedPageBreak/>
              <w:t>e serviços a ser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objeto de design e desenvolvimento. A organização deve considerar: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os requisitos funcionais e de desempenho;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 informação resultante de atividades de design e desenvolvimento anteriores semelhantes;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exigências estatutárias e regulamentares;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normas ou códigos de conduta que a organização se tenha comprometido a implementar;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as consequências potenciais de falhas devidas à natureza dos produtos e serviços.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As entradas devem ser adequadas aos propósitos de design e desenvolvimento, completas e sem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ambiguidades.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Devem ser resolvidas as entradas de design e desenvolvimento que estejam em conflito.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das entradas de design e desenvolvimento.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lastRenderedPageBreak/>
              <w:t>8.3.4 Controlos do design e desenvolvimento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aplicar controlos ao processo de design e desenvolvimento para assegurar que: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os resultados a ser obtidos são definidos;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as revisões são conduzidas para avaliar a aptidão dos resultados do design e desenvolvimento para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satisfazer os requisitos;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as atividades de verificação são conduzidas para assegurar que as saídas do design e desenvolvimento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satisfazem os requisitos de entrada;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as atividades de validação são conduzidas para assegurar que os produtos e serviços resultantes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satisfazem os requisitos para a aplicação especificada ou a utilização pretendida;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são empreendidas quaisquer ações necessárias relativas a problemas determinados no decorrer das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atividades de revisão, verificação ou validação;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f) é retida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destas atividades.</w:t>
            </w:r>
          </w:p>
          <w:p w:rsidR="009C74B6" w:rsidRPr="0063771F" w:rsidRDefault="009C74B6" w:rsidP="00D9633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 As revisões, verificações e validações de design e desenvolvimento têm propósitos distintos. Podem ser conduzidas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separadamente ou em qualquer combinação, conforme seja adequado aos produtos e serviços da organização.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8.3.5 Saídas do design e desenvolvimento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assegurar que as saídas do design e desenvolvimento: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satisfazem os requisitos de entrada;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são adequadas para os subsequentes processos de fornecimento de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incluem ou referem requisitos de monitorização e medição, conforme aplicável, bem como critérios 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aceitação;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especificam as caraterísticas dos produtos e serviços que são essenciais para a utilização pretendida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para a prestação segura e adequada.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das saídas de design e desenvolvimento.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8.3.6 Alterações de design e desenvolvimento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identificar, rever e controlar as alterações feitas durante ou após o design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desenvolvimento de produtos e serviços, na medida necessária para assegurar que não há nenhum impacto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adverso sobre a conformidade com os requisitos.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relativa a: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alterações no design e desenvolvimento;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resultados das revisões;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autorizações para as alterações;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as ações empreendidas para prevenir impactos adversos.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8.4 Controlo dos processos, produtos e serviços de fornecedores externos</w:t>
            </w:r>
          </w:p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8.4.1 Generalidades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assegurar que os processos, produtos e serviços de fornecedores externos estão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conformes com os requisitos.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os controlos a aplicar a processos, produtos e serviços de fornecedores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externos quando: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os produtos e serviços de fornecedores externos se destinam a ser incorporados nos próprios produtos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serviços da organização;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os produtos e serviços são fornecidos diretamente aos clientes por fornecedores externos em nome da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organização;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um processo, ou parte de um processo, é realizado por um fornecedor externo como resultado de uma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decisão da organização.</w:t>
            </w:r>
          </w:p>
          <w:p w:rsidR="009C74B6" w:rsidRPr="0063771F" w:rsidRDefault="009C74B6" w:rsidP="00D9633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estabelecer e aplicar critérios para a avaliação, seleção, monitorização do desempenho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reavaliação de fornecedores externos com base na respetiva capacidade para fornecer processos ou produtos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 xml:space="preserve">e serviços de acordo com requisitos. 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destas atividades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 quaisquer ações que sejam necessárias como resultado das avaliações.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8.4.2 Tipo e extensão do controlo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assegurar que os processos, produtos e serviços de fornecedores externos não afetam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adversamente a sua capacidade para fornecer de forma consistente aos seus clientes produtos e serviços que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estão conformes.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lastRenderedPageBreak/>
              <w:t>a) assegurar que os processos de fornecedores externos permanecem sob o controlo do seu sistema 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definir tanto os controlos que tenciona aplicar a um fornecedor externo como os que tenciona aplicar à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saída resultante;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ter em consideração: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 impacto potencial dos processos, produtos e serviços de fornecedores externos sobre a capacidade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da organização para satisfazer de forma consistente os requisitos dos clientes bem como exigências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estatutárias e regulamentares aplicáveis;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eficácia dos controlos aplicados pelo fornecedor externo;</w:t>
            </w:r>
          </w:p>
          <w:p w:rsidR="009C74B6" w:rsidRPr="0063771F" w:rsidRDefault="009C74B6" w:rsidP="00D9633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determinar a verificação, ou outras atividades, necessária(s) para assegurar que os processos, produtos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serviços de fornecedores externos satisfazem os requisitos.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lastRenderedPageBreak/>
              <w:t>8.4.3 Informação para fornecedores externos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assegurar a adequação dos requisitos antes da sua comunicação ao fornecedor externo.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comunicar aos fornecedores externos os seus requisitos para: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processos, produtos e serviços a fornecer;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 aprovação de: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produtos e serviços;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métodos, processos e equipamento;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libertação de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competência das pessoas, incluindo quaisquer qualificações necessárias;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as interações do fornecedor externo com a organização;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o controlo e a monitorização do desempenho do fornecedor externo a serem aplicados pela organização;</w:t>
            </w:r>
          </w:p>
          <w:p w:rsidR="009C74B6" w:rsidRPr="0063771F" w:rsidRDefault="009C74B6" w:rsidP="00D9633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as atividades de verificação ou validação que a organização, ou o seu cliente, tenciona levar a cabo nas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instalações do fornecedor externo.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8.5 Produção e prestação do serviço</w:t>
            </w:r>
          </w:p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8.5.1 Controlo da produção e da prestação do serviço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implementar a produção e a prestação do serviço sob condições controladas.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As condições controladas devem incluir, conforme aplicável: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a) a disponibilidade de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que defina: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as características dos produtos a serem produzidos, os serviços a serem prestados ou as atividades 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serem desempenhadas;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os resultados a serem obtidos;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 disponibilidade e a utilização de recursos de monitorização e de medição adequados;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a implementação de atividades de monitorização e de medição em etapas adequadas para verificar que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os critérios de controlo dos processos ou das saídas e os critérios de aceitação de produtos e serviços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foram satisfeitos;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 utilização da infraestrutura e do ambiente adequados para a operacionalização dos processos;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 designação de pessoas competentes, incluindo quaisquer qualificações requeridas;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a validação e a revalidação periódica da capacidade dos processos de produção e de prestação do serviço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para serem atingidos os resultados planeados, quando a saída resultante não possa ser verificada por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uma monitorização ou medição subsequente;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g) a implementação de ações para prevenir o erro humano;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h) a implementação de atividades de libertação, de entrega e posteriores à entrega.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96333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96333">
              <w:rPr>
                <w:b/>
                <w:sz w:val="16"/>
                <w:szCs w:val="16"/>
              </w:rPr>
              <w:t>8.5.2 Identificação e rastreabilidade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utilizar meios adequados para identificar as saídas quando for necessário assegurar 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conformidade de produtos e serviços.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identificar o estado das saídas em relação aos requisitos de monitorização e de medição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ao longo da produção e da prestação do serviço.</w:t>
            </w:r>
          </w:p>
          <w:p w:rsidR="009C74B6" w:rsidRPr="0063771F" w:rsidRDefault="009C74B6" w:rsidP="00D96333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controlar a identificação única das saídas quando a rastreabilidade for um requisito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 xml:space="preserve">deve reter 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necessária para permitir a rastreabilidade.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A8085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A80852">
              <w:rPr>
                <w:b/>
                <w:sz w:val="16"/>
                <w:szCs w:val="16"/>
              </w:rPr>
              <w:t>8.5.3 Propriedade dos clientes ou dos fornecedores externos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cuidar da propriedade dos clientes ou dos fornecedores externos enquanto a mesma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estiver sob o seu controlo ou a ser utilizada pela organização.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identificar, verificar, proteger e salvaguardar a propriedade de clientes ou fornecedores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externos, disponibilizada para utilização ou para incorporação nos produtos e serviços.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Quando a propriedade de um cliente ou fornecedor externo se perde, danifica ou é de outra forma tida como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 xml:space="preserve">inadequada para utilização, a organização deve reportá-lo ao cliente ou fornecedor externo 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da ocorrência.</w:t>
            </w:r>
          </w:p>
          <w:p w:rsidR="009C74B6" w:rsidRPr="0063771F" w:rsidRDefault="009C74B6" w:rsidP="00FE17C1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A propriedade do cliente ou fornecedor externo pode incluir materiais, componentes, ferramentas e equipamentos,</w:t>
            </w:r>
            <w:r>
              <w:rPr>
                <w:i/>
                <w:iCs/>
                <w:sz w:val="16"/>
                <w:szCs w:val="16"/>
              </w:rPr>
              <w:t xml:space="preserve"> d</w:t>
            </w:r>
            <w:r w:rsidRPr="0063771F">
              <w:rPr>
                <w:i/>
                <w:iCs/>
                <w:sz w:val="16"/>
                <w:szCs w:val="16"/>
              </w:rPr>
              <w:t>instalações, propriedade intelectual e dados pessoais.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A8085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A80852">
              <w:rPr>
                <w:b/>
                <w:sz w:val="16"/>
                <w:szCs w:val="16"/>
              </w:rPr>
              <w:t>8.5.4 Preservação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lastRenderedPageBreak/>
              <w:t>A organização deve preservar as saídas durante a produção e a prestação do serviço, na medida necessária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para assegurar a conformidade com os requisitos.</w:t>
            </w:r>
          </w:p>
          <w:p w:rsidR="009C74B6" w:rsidRPr="0063771F" w:rsidRDefault="009C74B6" w:rsidP="00A8085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A preservação pode incluir a identificação, o manuseamento, o controlo de contaminação, o embalamento, o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armazenamento, a transmissão ou transporte e a proteção.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A8085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A80852">
              <w:rPr>
                <w:b/>
                <w:sz w:val="16"/>
                <w:szCs w:val="16"/>
              </w:rPr>
              <w:lastRenderedPageBreak/>
              <w:t>8.5.5 Atividades posteriores à entrega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satisfazer os requisitos para as atividades posteriores à entrega associadas aos produtos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aos serviços.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Ao determinar a extensão das atividades posteriores à entrega requeridas, a organização deve considerar: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as exigências estatutárias e regulamentares;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as potenciais consequências não desejadas associadas aos seus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a natureza, a utilização e o tempo de vida pretendidos para os seus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os requisitos dos clientes;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o retorno de informação dos clientes.</w:t>
            </w:r>
          </w:p>
          <w:p w:rsidR="009C74B6" w:rsidRPr="0063771F" w:rsidRDefault="009C74B6" w:rsidP="00A8085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As atividades posteriores à entrega podem incluir ações ao abrigo de disposições da garantia, obrigações contratuais tais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como serviços de manutenção e serviços complementares como sejam reciclagem e eliminação final.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A8085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A80852">
              <w:rPr>
                <w:b/>
                <w:sz w:val="16"/>
                <w:szCs w:val="16"/>
              </w:rPr>
              <w:t>8.5.6 Controlo das alterações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rever e controlar alterações na produção ou na prestação do serviço, na medida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necessária para assegurar a conformidade continuada com os requisitos.</w:t>
            </w:r>
          </w:p>
          <w:p w:rsidR="009C74B6" w:rsidRPr="0063771F" w:rsidRDefault="009C74B6" w:rsidP="00A8085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que descreva os resultados da revisão das alterações, a(s)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pessoa(s) que autorizou(aram) as alterações e quaisquer ações que resultem da revisão.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A8085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A80852">
              <w:rPr>
                <w:b/>
                <w:sz w:val="16"/>
                <w:szCs w:val="16"/>
              </w:rPr>
              <w:t>8.6 Libertação de produtos e serviços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implementar disposições planeadas, nas etapas adequadas, para verificar se os requisitos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para produtos e serviços foram satisfeitos.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libertação de produtos e serviços para o cliente não deve prosseguir antes de terem sido completadas 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forma satisfatória as disposições planeadas, exceto quando aprovada por uma autoridade relevante e, onde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aplicável, pelo cliente.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reter a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relativa a libertação de produtos e serviços. A</w:t>
            </w:r>
            <w:r>
              <w:rPr>
                <w:sz w:val="16"/>
                <w:szCs w:val="16"/>
              </w:rPr>
              <w:t xml:space="preserve">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deve incluir: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evidência da conformidade com os critérios de aceitação;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rastreabilidade à(s) pessoa(s) que autorizou(aram) a libertação.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A80852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A80852">
              <w:rPr>
                <w:b/>
                <w:sz w:val="16"/>
                <w:szCs w:val="16"/>
              </w:rPr>
              <w:t>8.7 Controlo de saídas não conformes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A80852">
              <w:rPr>
                <w:b/>
                <w:sz w:val="16"/>
                <w:szCs w:val="16"/>
              </w:rPr>
              <w:t>8.7.1</w:t>
            </w:r>
            <w:r w:rsidRPr="0063771F">
              <w:rPr>
                <w:sz w:val="16"/>
                <w:szCs w:val="16"/>
              </w:rPr>
              <w:t xml:space="preserve"> A organização deve assegurar que as saídas não conformes, com os respetivos requisitos são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identificadas e controladas para prevenir a sua utilização ou entrega não pretendidas.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empreender ações adequadas baseadas na natureza da não conformidade e do seu efeito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na conformidade de produtos e serviços. Isto também, deve ser aplicado a produtos e serviços não conformes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que sejam detetados após a entrega dos produtos, durante ou após a prestação do serviço.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tratar as saídas não conformes de uma ou mais das seguintes formas: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correção;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segregação, contenção, retorno ou suspensão do fornecimento de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informação ao cliente;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obtenção de autorização para aceitação sob derrogação.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conformidade com os requisitos deve ser verificada quando as saídas, não conformes são corrigidas.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8.7.2</w:t>
            </w:r>
            <w:r w:rsidRPr="0063771F">
              <w:rPr>
                <w:sz w:val="16"/>
                <w:szCs w:val="16"/>
              </w:rPr>
              <w:t xml:space="preserve"> 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que: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descreva a não conformidade;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descreva as ações empreendidas;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descreva quaisquer derrogações obtidas;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identifique a autoridade que decide a ação correspondente à não conformidade.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 Avaliação do desempenho</w:t>
            </w:r>
          </w:p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9.1 Monitorização, medição, análise e avaliação</w:t>
            </w:r>
          </w:p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9.1.1 Generalidades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 que necessita ser monitorizado e medido;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os métodos de monitorização, medição, análise e avaliação necessários para assegurar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resultados válidos;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quando se deve proceder à monitorização e à medição;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quando se deve proceder à análise e à avaliação dos resultados da monitorização e da medição.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avaliar o desempenho e a eficácia do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adequada como evidência dos resultados.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9.1.2 Satisfação do cliente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lastRenderedPageBreak/>
              <w:t>A organização deve monitorizar a perceção do cliente quanto à medida, em que as suas necessidades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expetativas foram satisfeitas. A organização deve determinar os métodos para obter, monitorizar e rever esta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informação.</w:t>
            </w:r>
          </w:p>
          <w:p w:rsidR="009C74B6" w:rsidRPr="0063771F" w:rsidRDefault="009C74B6" w:rsidP="00D00A49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Exemplos de monitorização das perceções dos clientes podem incluir inquéritos aos clientes, retorno de informação dos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clientes relativamente a produtos e serviços entregues, reuniões com clientes, análises de quotas de mercado, elogios, reclamações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em garantia e relatórios de distribuidores.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lastRenderedPageBreak/>
              <w:t>9.1.3 Análise e avaliação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analisar e avaliar dados e informação adequados que resultem da monitorização e da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medição.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Os resultados da análise devem ser usados para avaliar: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a conformidade de produtos e serviços;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o grau de satisfação do cliente;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o desempenho e a eficácia do sistema de 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se o planeamento foi implementado com eficácia;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 eficácia das ações empreendidas para tratar os riscos e as oportunidades;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o desempenho de fornecedores externos;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g) as necessidades de melhorias no sistema de gestão da qualidade.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Os métodos para a análise de dados podem incluir técnicas estatísticas.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9.2 Auditoria interna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9.2.1</w:t>
            </w:r>
            <w:r w:rsidRPr="0063771F">
              <w:rPr>
                <w:sz w:val="16"/>
                <w:szCs w:val="16"/>
              </w:rPr>
              <w:t xml:space="preserve"> A organização deve conduzir auditorias internas em intervalos planeados para proporcionar informação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sobre se o sistema de gestão da qualidade: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está em conformidade com:</w:t>
            </w:r>
          </w:p>
          <w:p w:rsidR="009C74B6" w:rsidRPr="0063771F" w:rsidRDefault="009C74B6" w:rsidP="00D00A49">
            <w:pPr>
              <w:pStyle w:val="SemEspaamento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os próprios requisitos da organização para o seu sistema de gestão da qualidade;</w:t>
            </w:r>
          </w:p>
          <w:p w:rsidR="009C74B6" w:rsidRPr="0063771F" w:rsidRDefault="009C74B6" w:rsidP="00D00A49">
            <w:pPr>
              <w:pStyle w:val="SemEspaamento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os requisitos da presente Norma;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está eficazmente implementado e mantido.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9.2.2</w:t>
            </w:r>
            <w:r w:rsidRPr="0063771F">
              <w:rPr>
                <w:sz w:val="16"/>
                <w:szCs w:val="16"/>
              </w:rPr>
              <w:t xml:space="preserve"> A organização deve: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planear, estabelecer, implementar e manter um programa de auditorias que inclua frequência, métodos,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responsabilidades, requisitos de planeamento e reporte, o qual deve ter em consideração a importância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dos processos envolvidos, alterações que tenham impacto na organização e os resultados de auditorias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anteriores;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definir os critérios da auditoria e o âmbito para cada auditoria;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selecionar auditores e conduzir auditorias de modo a assegurar a objetividade e a imparcialidade do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processo de auditoria;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assegurar que os resultados da auditoria são comunicados à gestão relevante;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empreender as correções e as ações corretivas apropriadas sem atrasos indevidos;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f)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como evidência da implementação do programa de auditoria e dos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respetivos resultados.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Ver a ISO 19011 para orientação.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9.3 Revisão pela gestão</w:t>
            </w:r>
          </w:p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9.3.1 Generalidades</w:t>
            </w:r>
          </w:p>
          <w:p w:rsidR="009C74B6" w:rsidRPr="0063771F" w:rsidRDefault="009C74B6" w:rsidP="002F4586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gestão de topo deve proceder à revisão do sistema de gestão da qualidade da organização, em intervalos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planeados, para assegurar a sua contínua pertinência, adequação, eficácia e alinhamento com a orientação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estratégica da organização.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9.3.2 Entradas para a revisão pela gestão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revisão pela gestão deve ser planeada e executada tendo em consideração: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 estado das ações resultantes das anteriores revisões pela gestão;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alterações em questões externas e internas que são relevantes para o sistema de 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informações quanto ao desempenho e à eficácia do sistema de gestão da qualidade, incluindo tendências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relativas a: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satisfação do cliente e retorno de informação de partes interessadas relevantes;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medida em que os objetivos da qualidade foram cumpridos;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desempenho dos processos e conformidade dos produtos e serviços: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não conformidades e ações corretivas;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resultados de monitorização e medição;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resultados das auditorias;</w:t>
            </w:r>
          </w:p>
          <w:p w:rsidR="009C74B6" w:rsidRPr="0063771F" w:rsidRDefault="009C74B6" w:rsidP="00C00100">
            <w:pPr>
              <w:pStyle w:val="SemEspaamento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desempenho de fornecedores externos;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a adequação dos recursos;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 eficácia das ações empreendidas para tratar os riscos e as oportunidades (ver 6.1);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oportunidades de melhoria.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9.3.3 Saídas da revisão pela gestão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As saídas da revisão pela gestão devem incluir decisões e ações relacionadas com: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oportunidades de melhoria;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quaisquer necessidades de alterações ao sistema de gestão da qualidade;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necessidades de recursos.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 xml:space="preserve">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como evidência dos resultados das </w:t>
            </w:r>
            <w:r w:rsidRPr="0063771F">
              <w:rPr>
                <w:sz w:val="16"/>
                <w:szCs w:val="16"/>
              </w:rPr>
              <w:lastRenderedPageBreak/>
              <w:t>revisões pela gestão.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lastRenderedPageBreak/>
              <w:t>10 Melhoria</w:t>
            </w:r>
          </w:p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10.1 Generalidades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determinar e selecionar oportunidades de melhoria e implementar quaisquer ações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necessárias para satisfazer os requisitos dos clientes e aumentar a satisfação do cliente.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Estas devem incluir: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melhoria dos produtos e serviços para satisfazer requisitos, bem como para considerar necessidades e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expetativas futuras;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correção, prevenção ou redução de efeitos não desejados;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melhoria do desempenho e da eficácia do sistema de gestão da qualidade.</w:t>
            </w:r>
          </w:p>
          <w:p w:rsidR="009C74B6" w:rsidRPr="0063771F" w:rsidRDefault="009C74B6" w:rsidP="00D00A49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i/>
                <w:iCs/>
                <w:sz w:val="16"/>
                <w:szCs w:val="16"/>
              </w:rPr>
              <w:t>NOTA: Exemplos de melhoria podem incluir correção, ação corretiva, melhoria contínua, mudança disruptiva, inovação 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3771F">
              <w:rPr>
                <w:i/>
                <w:iCs/>
                <w:sz w:val="16"/>
                <w:szCs w:val="16"/>
              </w:rPr>
              <w:t>reorganização.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10.2 Não conformidade e ação corretiva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10.2.1</w:t>
            </w:r>
            <w:r w:rsidRPr="0063771F">
              <w:rPr>
                <w:sz w:val="16"/>
                <w:szCs w:val="16"/>
              </w:rPr>
              <w:t xml:space="preserve"> Quando ocorre uma não conformidade, incluindo as que resultarem de reclamações, a organização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deve: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reagir à não conformidade e, conforme aplicável:</w:t>
            </w:r>
          </w:p>
          <w:p w:rsidR="009C74B6" w:rsidRPr="0063771F" w:rsidRDefault="009C74B6" w:rsidP="002F4586">
            <w:pPr>
              <w:pStyle w:val="SemEspaamento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tomar medidas para a controlar e corrigir;</w:t>
            </w:r>
          </w:p>
          <w:p w:rsidR="009C74B6" w:rsidRPr="0063771F" w:rsidRDefault="009C74B6" w:rsidP="002F4586">
            <w:pPr>
              <w:pStyle w:val="SemEspaamento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lidar com as consequências;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avaliar a necessidade de ações para eliminar as causas da não conformidade, de modo a evitar a sua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repetição ou ocorrência em qualquer lugar, ao:</w:t>
            </w:r>
          </w:p>
          <w:p w:rsidR="009C74B6" w:rsidRPr="0063771F" w:rsidRDefault="009C74B6" w:rsidP="002F4586">
            <w:pPr>
              <w:pStyle w:val="SemEspaament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rever e analisar a não conformidade;</w:t>
            </w:r>
          </w:p>
          <w:p w:rsidR="009C74B6" w:rsidRPr="0063771F" w:rsidRDefault="009C74B6" w:rsidP="002F4586">
            <w:pPr>
              <w:pStyle w:val="SemEspaament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determinar as causas da não conformidade;</w:t>
            </w:r>
          </w:p>
          <w:p w:rsidR="009C74B6" w:rsidRPr="0063771F" w:rsidRDefault="009C74B6" w:rsidP="002F4586">
            <w:pPr>
              <w:pStyle w:val="SemEspaament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determinar se existem não conformidades similares ou se poderiam vir a ocorrer;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c) implementar quaisquer ações necessárias;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d) rever a eficácia de quaisquer ações corretivas empreendidas;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e) atualizar os riscos e as oportunidades determinados durante o planeamento, se necessário;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f) efetuar alterações no sistema de gestão da qualidade, se necessário.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As ações corretivas devem ser adequadas aos efeitos das não conformidades encontradas.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10.2.2</w:t>
            </w:r>
            <w:r w:rsidRPr="0063771F">
              <w:rPr>
                <w:sz w:val="16"/>
                <w:szCs w:val="16"/>
              </w:rPr>
              <w:t xml:space="preserve"> A organização deve reter </w:t>
            </w:r>
            <w:r w:rsidRPr="00D00A49">
              <w:rPr>
                <w:sz w:val="16"/>
                <w:szCs w:val="16"/>
                <w:u w:val="single"/>
              </w:rPr>
              <w:t>informação documentada</w:t>
            </w:r>
            <w:r w:rsidRPr="0063771F">
              <w:rPr>
                <w:sz w:val="16"/>
                <w:szCs w:val="16"/>
              </w:rPr>
              <w:t xml:space="preserve"> como evidência: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a) da natureza das não conformidades e de quaisquer ações subsequentes;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b) dos resultados de qualquer ação corretiva.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  <w:tr w:rsidR="009C74B6" w:rsidRPr="0063771F" w:rsidTr="009C74B6">
        <w:tc>
          <w:tcPr>
            <w:tcW w:w="6487" w:type="dxa"/>
          </w:tcPr>
          <w:p w:rsidR="009C74B6" w:rsidRPr="00D00A49" w:rsidRDefault="009C74B6" w:rsidP="003B7262">
            <w:pPr>
              <w:pStyle w:val="SemEspaamento"/>
              <w:rPr>
                <w:b/>
                <w:sz w:val="16"/>
                <w:szCs w:val="16"/>
              </w:rPr>
            </w:pPr>
            <w:r w:rsidRPr="00D00A49">
              <w:rPr>
                <w:b/>
                <w:sz w:val="16"/>
                <w:szCs w:val="16"/>
              </w:rPr>
              <w:t>10.3 Melhoria contínua</w:t>
            </w:r>
          </w:p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melhorar de forma contínua a pertinência, a adequação e a eficácia do sistema de gestão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da qualidade.</w:t>
            </w:r>
          </w:p>
          <w:p w:rsidR="009C74B6" w:rsidRPr="0063771F" w:rsidRDefault="009C74B6" w:rsidP="00D00A49">
            <w:pPr>
              <w:pStyle w:val="SemEspaamento"/>
              <w:rPr>
                <w:sz w:val="16"/>
                <w:szCs w:val="16"/>
              </w:rPr>
            </w:pPr>
            <w:r w:rsidRPr="0063771F">
              <w:rPr>
                <w:sz w:val="16"/>
                <w:szCs w:val="16"/>
              </w:rPr>
              <w:t>A organização deve considerar os resultados da análise e da avaliação e as saídas da revisão pela gestão para</w:t>
            </w:r>
            <w:r>
              <w:rPr>
                <w:sz w:val="16"/>
                <w:szCs w:val="16"/>
              </w:rPr>
              <w:t xml:space="preserve"> </w:t>
            </w:r>
            <w:r w:rsidRPr="0063771F">
              <w:rPr>
                <w:sz w:val="16"/>
                <w:szCs w:val="16"/>
              </w:rPr>
              <w:t>determinar se há necessidades ou oportunidades que devem ser tratadas no contexto da melhoria contínua.</w:t>
            </w:r>
          </w:p>
        </w:tc>
        <w:tc>
          <w:tcPr>
            <w:tcW w:w="2268" w:type="dxa"/>
          </w:tcPr>
          <w:p w:rsidR="009C74B6" w:rsidRPr="0063771F" w:rsidRDefault="009C74B6" w:rsidP="001F275E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74B6" w:rsidRPr="0063771F" w:rsidRDefault="009C74B6" w:rsidP="003B7262">
            <w:pPr>
              <w:pStyle w:val="SemEspaamento"/>
              <w:rPr>
                <w:sz w:val="16"/>
                <w:szCs w:val="16"/>
              </w:rPr>
            </w:pPr>
          </w:p>
        </w:tc>
      </w:tr>
    </w:tbl>
    <w:p w:rsidR="007B10B6" w:rsidRDefault="007B10B6"/>
    <w:sectPr w:rsidR="007B10B6" w:rsidSect="0063771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93" w:rsidRDefault="00092A93" w:rsidP="009C74B6">
      <w:pPr>
        <w:spacing w:after="0"/>
      </w:pPr>
      <w:r>
        <w:separator/>
      </w:r>
    </w:p>
  </w:endnote>
  <w:endnote w:type="continuationSeparator" w:id="0">
    <w:p w:rsidR="00092A93" w:rsidRDefault="00092A93" w:rsidP="009C7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A1" w:rsidRPr="00FE1968" w:rsidRDefault="00DC04A1" w:rsidP="009C74B6">
    <w:pPr>
      <w:pStyle w:val="Rodap"/>
      <w:rPr>
        <w:rFonts w:ascii="Tahoma" w:hAnsi="Tahoma" w:cs="Tahoma"/>
        <w:sz w:val="12"/>
        <w:szCs w:val="12"/>
      </w:rPr>
    </w:pPr>
    <w:r w:rsidRPr="00FE1968">
      <w:rPr>
        <w:rFonts w:ascii="Tahoma" w:hAnsi="Tahoma" w:cs="Tahoma"/>
        <w:sz w:val="12"/>
        <w:szCs w:val="12"/>
      </w:rPr>
      <w:t>Elaborado por: _____________ em ___ / ___ / ___ .</w:t>
    </w:r>
    <w:r>
      <w:rPr>
        <w:rFonts w:ascii="Tahoma" w:hAnsi="Tahoma" w:cs="Tahoma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PAGE  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862EB6">
      <w:rPr>
        <w:rFonts w:ascii="Tahoma" w:hAnsi="Tahoma" w:cs="Tahoma"/>
        <w:noProof/>
        <w:sz w:val="12"/>
        <w:szCs w:val="12"/>
      </w:rPr>
      <w:t>1</w:t>
    </w:r>
    <w:r>
      <w:rPr>
        <w:rFonts w:ascii="Tahoma" w:hAnsi="Tahoma" w:cs="Tahoma"/>
        <w:sz w:val="12"/>
        <w:szCs w:val="12"/>
      </w:rPr>
      <w:fldChar w:fldCharType="end"/>
    </w:r>
    <w:r>
      <w:rPr>
        <w:rFonts w:ascii="Tahoma" w:hAnsi="Tahoma" w:cs="Tahoma"/>
        <w:sz w:val="12"/>
        <w:szCs w:val="12"/>
      </w:rPr>
      <w:t xml:space="preserve"> / </w:t>
    </w: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NUMPAGES  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862EB6">
      <w:rPr>
        <w:rFonts w:ascii="Tahoma" w:hAnsi="Tahoma" w:cs="Tahoma"/>
        <w:noProof/>
        <w:sz w:val="12"/>
        <w:szCs w:val="12"/>
      </w:rPr>
      <w:t>11</w:t>
    </w:r>
    <w:r>
      <w:rPr>
        <w:rFonts w:ascii="Tahoma" w:hAnsi="Tahoma" w:cs="Tahoma"/>
        <w:sz w:val="12"/>
        <w:szCs w:val="12"/>
      </w:rPr>
      <w:fldChar w:fldCharType="end"/>
    </w:r>
  </w:p>
  <w:p w:rsidR="00DC04A1" w:rsidRDefault="00DC04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93" w:rsidRDefault="00092A93" w:rsidP="009C74B6">
      <w:pPr>
        <w:spacing w:after="0"/>
      </w:pPr>
      <w:r>
        <w:separator/>
      </w:r>
    </w:p>
  </w:footnote>
  <w:footnote w:type="continuationSeparator" w:id="0">
    <w:p w:rsidR="00092A93" w:rsidRDefault="00092A93" w:rsidP="009C74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A1" w:rsidRDefault="00DC04A1" w:rsidP="009C74B6">
    <w:pPr>
      <w:pStyle w:val="Cabealho"/>
      <w:pBdr>
        <w:bottom w:val="single" w:sz="12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Avaliação documental da implementacao da ISO 9001 na Organizacao</w:t>
    </w:r>
    <w:r>
      <w:rPr>
        <w:rFonts w:ascii="Tahoma" w:hAnsi="Tahoma" w:cs="Tahoma"/>
        <w:sz w:val="16"/>
        <w:szCs w:val="16"/>
      </w:rPr>
      <w:fldChar w:fldCharType="end"/>
    </w:r>
  </w:p>
  <w:p w:rsidR="00DC04A1" w:rsidRDefault="00DC04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A2"/>
    <w:multiLevelType w:val="hybridMultilevel"/>
    <w:tmpl w:val="2B4EA1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48B"/>
    <w:multiLevelType w:val="hybridMultilevel"/>
    <w:tmpl w:val="344EEEC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032"/>
    <w:multiLevelType w:val="hybridMultilevel"/>
    <w:tmpl w:val="6332E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0FE0"/>
    <w:multiLevelType w:val="hybridMultilevel"/>
    <w:tmpl w:val="6D4C769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41EF"/>
    <w:multiLevelType w:val="hybridMultilevel"/>
    <w:tmpl w:val="678CBE1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5FBB"/>
    <w:multiLevelType w:val="hybridMultilevel"/>
    <w:tmpl w:val="91E204F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C"/>
    <w:multiLevelType w:val="hybridMultilevel"/>
    <w:tmpl w:val="895ABF9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76A"/>
    <w:multiLevelType w:val="hybridMultilevel"/>
    <w:tmpl w:val="790642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3198"/>
    <w:multiLevelType w:val="hybridMultilevel"/>
    <w:tmpl w:val="75D04A2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34D30"/>
    <w:multiLevelType w:val="hybridMultilevel"/>
    <w:tmpl w:val="AF5E54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71D1"/>
    <w:multiLevelType w:val="hybridMultilevel"/>
    <w:tmpl w:val="6F94119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531A"/>
    <w:multiLevelType w:val="hybridMultilevel"/>
    <w:tmpl w:val="879261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B26C7"/>
    <w:multiLevelType w:val="hybridMultilevel"/>
    <w:tmpl w:val="9F200D6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41DB3"/>
    <w:multiLevelType w:val="hybridMultilevel"/>
    <w:tmpl w:val="07743AE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B59F8"/>
    <w:multiLevelType w:val="hybridMultilevel"/>
    <w:tmpl w:val="79B23E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92643"/>
    <w:multiLevelType w:val="hybridMultilevel"/>
    <w:tmpl w:val="282A259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3F7C"/>
    <w:multiLevelType w:val="hybridMultilevel"/>
    <w:tmpl w:val="44164CC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B7F21"/>
    <w:multiLevelType w:val="hybridMultilevel"/>
    <w:tmpl w:val="C8A4BB6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D04E1"/>
    <w:multiLevelType w:val="hybridMultilevel"/>
    <w:tmpl w:val="6E6479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05E69"/>
    <w:multiLevelType w:val="hybridMultilevel"/>
    <w:tmpl w:val="2974C66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5406F"/>
    <w:multiLevelType w:val="hybridMultilevel"/>
    <w:tmpl w:val="934072B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  <w:num w:numId="17">
    <w:abstractNumId w:val="19"/>
  </w:num>
  <w:num w:numId="18">
    <w:abstractNumId w:val="4"/>
  </w:num>
  <w:num w:numId="19">
    <w:abstractNumId w:val="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9"/>
    <w:rsid w:val="00073003"/>
    <w:rsid w:val="00092A93"/>
    <w:rsid w:val="001118E7"/>
    <w:rsid w:val="001841CA"/>
    <w:rsid w:val="001D5C14"/>
    <w:rsid w:val="001F275E"/>
    <w:rsid w:val="002C46F7"/>
    <w:rsid w:val="002F4586"/>
    <w:rsid w:val="003011AA"/>
    <w:rsid w:val="0034053A"/>
    <w:rsid w:val="003B7262"/>
    <w:rsid w:val="004B2BDE"/>
    <w:rsid w:val="0063771F"/>
    <w:rsid w:val="00657614"/>
    <w:rsid w:val="00710239"/>
    <w:rsid w:val="007952EA"/>
    <w:rsid w:val="007B10B6"/>
    <w:rsid w:val="00835378"/>
    <w:rsid w:val="00862EB6"/>
    <w:rsid w:val="008802B0"/>
    <w:rsid w:val="00892DA2"/>
    <w:rsid w:val="00915EF5"/>
    <w:rsid w:val="009C74B6"/>
    <w:rsid w:val="00A1011E"/>
    <w:rsid w:val="00A23A3B"/>
    <w:rsid w:val="00A80852"/>
    <w:rsid w:val="00B545A8"/>
    <w:rsid w:val="00BE60B2"/>
    <w:rsid w:val="00C00100"/>
    <w:rsid w:val="00C11596"/>
    <w:rsid w:val="00C22841"/>
    <w:rsid w:val="00D00A49"/>
    <w:rsid w:val="00D96333"/>
    <w:rsid w:val="00DC04A1"/>
    <w:rsid w:val="00DD5E44"/>
    <w:rsid w:val="00E3453B"/>
    <w:rsid w:val="00E43242"/>
    <w:rsid w:val="00EB0662"/>
    <w:rsid w:val="00EB2745"/>
    <w:rsid w:val="00F71BA4"/>
    <w:rsid w:val="00FE17C1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F5"/>
    <w:pPr>
      <w:spacing w:line="240" w:lineRule="auto"/>
      <w:jc w:val="center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E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3589"/>
    <w:pPr>
      <w:spacing w:line="276" w:lineRule="auto"/>
      <w:ind w:left="720"/>
      <w:contextualSpacing/>
      <w:jc w:val="left"/>
    </w:pPr>
  </w:style>
  <w:style w:type="paragraph" w:styleId="SemEspaamento">
    <w:name w:val="No Spacing"/>
    <w:uiPriority w:val="1"/>
    <w:qFormat/>
    <w:rsid w:val="003B7262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9C74B6"/>
    <w:pPr>
      <w:tabs>
        <w:tab w:val="center" w:pos="4252"/>
        <w:tab w:val="right" w:pos="8504"/>
      </w:tabs>
      <w:spacing w:after="0"/>
      <w:jc w:val="left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74B6"/>
  </w:style>
  <w:style w:type="paragraph" w:styleId="Rodap">
    <w:name w:val="footer"/>
    <w:basedOn w:val="Normal"/>
    <w:link w:val="RodapCarcter"/>
    <w:uiPriority w:val="99"/>
    <w:unhideWhenUsed/>
    <w:rsid w:val="009C74B6"/>
    <w:pPr>
      <w:tabs>
        <w:tab w:val="center" w:pos="4252"/>
        <w:tab w:val="right" w:pos="8504"/>
      </w:tabs>
      <w:spacing w:after="0"/>
      <w:jc w:val="left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7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F5"/>
    <w:pPr>
      <w:spacing w:line="240" w:lineRule="auto"/>
      <w:jc w:val="center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E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3589"/>
    <w:pPr>
      <w:spacing w:line="276" w:lineRule="auto"/>
      <w:ind w:left="720"/>
      <w:contextualSpacing/>
      <w:jc w:val="left"/>
    </w:pPr>
  </w:style>
  <w:style w:type="paragraph" w:styleId="SemEspaamento">
    <w:name w:val="No Spacing"/>
    <w:uiPriority w:val="1"/>
    <w:qFormat/>
    <w:rsid w:val="003B7262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9C74B6"/>
    <w:pPr>
      <w:tabs>
        <w:tab w:val="center" w:pos="4252"/>
        <w:tab w:val="right" w:pos="8504"/>
      </w:tabs>
      <w:spacing w:after="0"/>
      <w:jc w:val="left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74B6"/>
  </w:style>
  <w:style w:type="paragraph" w:styleId="Rodap">
    <w:name w:val="footer"/>
    <w:basedOn w:val="Normal"/>
    <w:link w:val="RodapCarcter"/>
    <w:uiPriority w:val="99"/>
    <w:unhideWhenUsed/>
    <w:rsid w:val="009C74B6"/>
    <w:pPr>
      <w:tabs>
        <w:tab w:val="center" w:pos="4252"/>
        <w:tab w:val="right" w:pos="8504"/>
      </w:tabs>
      <w:spacing w:after="0"/>
      <w:jc w:val="left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B80CA7-052C-4369-8395-45C13955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6657</Words>
  <Characters>35953</Characters>
  <Application>Microsoft Office Word</Application>
  <DocSecurity>0</DocSecurity>
  <Lines>299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Henriques</cp:lastModifiedBy>
  <cp:revision>14</cp:revision>
  <cp:lastPrinted>2015-11-13T17:36:00Z</cp:lastPrinted>
  <dcterms:created xsi:type="dcterms:W3CDTF">2015-11-12T16:00:00Z</dcterms:created>
  <dcterms:modified xsi:type="dcterms:W3CDTF">2017-08-30T14:46:00Z</dcterms:modified>
</cp:coreProperties>
</file>